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F84A6A" w:rsidRDefault="00B75D54" w:rsidP="00B91C92">
      <w:pPr>
        <w:rPr>
          <w:bCs/>
          <w:sz w:val="24"/>
          <w:szCs w:val="24"/>
        </w:rPr>
      </w:pPr>
      <w:r w:rsidRPr="00F84A6A">
        <w:rPr>
          <w:bCs/>
          <w:sz w:val="24"/>
          <w:szCs w:val="24"/>
        </w:rPr>
        <w:t>План основны</w:t>
      </w:r>
      <w:r w:rsidR="007C06B4" w:rsidRPr="00F84A6A">
        <w:rPr>
          <w:bCs/>
          <w:sz w:val="24"/>
          <w:szCs w:val="24"/>
        </w:rPr>
        <w:t>х мероприятий МО ВВПОД «Юнармия»</w:t>
      </w:r>
    </w:p>
    <w:p w:rsidR="00B75D54" w:rsidRPr="00F84A6A" w:rsidRDefault="00B75D54" w:rsidP="00B91C92">
      <w:pPr>
        <w:rPr>
          <w:bCs/>
          <w:sz w:val="24"/>
          <w:szCs w:val="24"/>
        </w:rPr>
      </w:pPr>
      <w:r w:rsidRPr="00F84A6A">
        <w:rPr>
          <w:bCs/>
          <w:sz w:val="24"/>
          <w:szCs w:val="24"/>
        </w:rPr>
        <w:t>Кайбицкого муниципального района РТ</w:t>
      </w:r>
    </w:p>
    <w:p w:rsidR="006D00CA" w:rsidRPr="00F84A6A" w:rsidRDefault="00F84A6A" w:rsidP="00B91C92">
      <w:pPr>
        <w:rPr>
          <w:bCs/>
          <w:sz w:val="24"/>
          <w:szCs w:val="24"/>
        </w:rPr>
      </w:pPr>
      <w:r w:rsidRPr="00F84A6A">
        <w:rPr>
          <w:bCs/>
          <w:sz w:val="24"/>
          <w:szCs w:val="24"/>
        </w:rPr>
        <w:t>С 16-20</w:t>
      </w:r>
      <w:r w:rsidR="00B91C92" w:rsidRPr="00F84A6A">
        <w:rPr>
          <w:bCs/>
          <w:sz w:val="24"/>
          <w:szCs w:val="24"/>
        </w:rPr>
        <w:t>.03.</w:t>
      </w:r>
      <w:r w:rsidR="001F7AFB" w:rsidRPr="00F84A6A">
        <w:rPr>
          <w:bCs/>
          <w:sz w:val="24"/>
          <w:szCs w:val="24"/>
        </w:rPr>
        <w:t>2026</w:t>
      </w:r>
      <w:r w:rsidR="00B8560C" w:rsidRPr="00F84A6A">
        <w:rPr>
          <w:bCs/>
          <w:sz w:val="24"/>
          <w:szCs w:val="24"/>
        </w:rPr>
        <w:t>.</w:t>
      </w:r>
      <w:r w:rsidR="001F7AFB" w:rsidRPr="00F84A6A">
        <w:rPr>
          <w:bCs/>
          <w:sz w:val="24"/>
          <w:szCs w:val="24"/>
        </w:rPr>
        <w:t xml:space="preserve"> </w:t>
      </w:r>
      <w:r w:rsidR="007A590D" w:rsidRPr="00F84A6A">
        <w:rPr>
          <w:bCs/>
          <w:sz w:val="24"/>
          <w:szCs w:val="24"/>
        </w:rPr>
        <w:t>ОО</w:t>
      </w:r>
      <w:r w:rsidR="001F7AFB" w:rsidRPr="00F84A6A">
        <w:rPr>
          <w:bCs/>
          <w:sz w:val="24"/>
          <w:szCs w:val="24"/>
        </w:rPr>
        <w:t>.</w:t>
      </w:r>
    </w:p>
    <w:p w:rsidR="0080116D" w:rsidRPr="00F84A6A" w:rsidRDefault="0080116D" w:rsidP="00B91C92">
      <w:pPr>
        <w:rPr>
          <w:bCs/>
          <w:sz w:val="24"/>
          <w:szCs w:val="24"/>
        </w:rPr>
      </w:pPr>
    </w:p>
    <w:tbl>
      <w:tblPr>
        <w:tblW w:w="992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134"/>
        <w:gridCol w:w="3969"/>
        <w:gridCol w:w="1560"/>
        <w:gridCol w:w="992"/>
        <w:gridCol w:w="1701"/>
      </w:tblGrid>
      <w:tr w:rsidR="0090675E" w:rsidRPr="00F84A6A" w:rsidTr="002062DE">
        <w:trPr>
          <w:trHeight w:val="565"/>
        </w:trPr>
        <w:tc>
          <w:tcPr>
            <w:tcW w:w="567" w:type="dxa"/>
            <w:tcBorders>
              <w:top w:val="single" w:sz="4" w:space="0" w:color="000000"/>
              <w:left w:val="single" w:sz="4" w:space="0" w:color="000000"/>
              <w:bottom w:val="single" w:sz="4" w:space="0" w:color="auto"/>
              <w:right w:val="single" w:sz="4" w:space="0" w:color="000000"/>
            </w:tcBorders>
            <w:vAlign w:val="center"/>
            <w:hideMark/>
          </w:tcPr>
          <w:p w:rsidR="00B75D54" w:rsidRPr="00F84A6A" w:rsidRDefault="00B75D54" w:rsidP="00B91C92">
            <w:pPr>
              <w:rPr>
                <w:sz w:val="24"/>
                <w:szCs w:val="24"/>
              </w:rPr>
            </w:pPr>
            <w:r w:rsidRPr="00F84A6A">
              <w:rPr>
                <w:sz w:val="24"/>
                <w:szCs w:val="24"/>
              </w:rPr>
              <w:t>№</w:t>
            </w:r>
          </w:p>
          <w:p w:rsidR="00B75D54" w:rsidRPr="00F84A6A" w:rsidRDefault="00B75D54" w:rsidP="00B91C92">
            <w:pPr>
              <w:outlineLvl w:val="0"/>
              <w:rPr>
                <w:sz w:val="24"/>
                <w:szCs w:val="24"/>
              </w:rPr>
            </w:pPr>
            <w:r w:rsidRPr="00F84A6A">
              <w:rPr>
                <w:sz w:val="24"/>
                <w:szCs w:val="24"/>
              </w:rPr>
              <w:t>п/п</w:t>
            </w:r>
          </w:p>
        </w:tc>
        <w:tc>
          <w:tcPr>
            <w:tcW w:w="1134" w:type="dxa"/>
            <w:tcBorders>
              <w:top w:val="single" w:sz="4" w:space="0" w:color="000000"/>
              <w:left w:val="single" w:sz="4" w:space="0" w:color="000000"/>
              <w:bottom w:val="single" w:sz="4" w:space="0" w:color="auto"/>
              <w:right w:val="single" w:sz="4" w:space="0" w:color="000000"/>
            </w:tcBorders>
            <w:vAlign w:val="center"/>
            <w:hideMark/>
          </w:tcPr>
          <w:p w:rsidR="00B75D54" w:rsidRPr="00F84A6A" w:rsidRDefault="00B75D54" w:rsidP="00B91C92">
            <w:pPr>
              <w:outlineLvl w:val="0"/>
              <w:rPr>
                <w:sz w:val="24"/>
                <w:szCs w:val="24"/>
              </w:rPr>
            </w:pPr>
            <w:r w:rsidRPr="00F84A6A">
              <w:rPr>
                <w:sz w:val="24"/>
                <w:szCs w:val="24"/>
              </w:rPr>
              <w:t>Дата/ Время</w:t>
            </w:r>
          </w:p>
        </w:tc>
        <w:tc>
          <w:tcPr>
            <w:tcW w:w="3969" w:type="dxa"/>
            <w:tcBorders>
              <w:top w:val="single" w:sz="4" w:space="0" w:color="000000"/>
              <w:left w:val="single" w:sz="4" w:space="0" w:color="000000"/>
              <w:bottom w:val="single" w:sz="4" w:space="0" w:color="auto"/>
              <w:right w:val="single" w:sz="4" w:space="0" w:color="000000"/>
            </w:tcBorders>
            <w:vAlign w:val="center"/>
            <w:hideMark/>
          </w:tcPr>
          <w:p w:rsidR="00B75D54" w:rsidRPr="00F84A6A" w:rsidRDefault="00B75D54" w:rsidP="00B91C92">
            <w:pPr>
              <w:outlineLvl w:val="0"/>
              <w:rPr>
                <w:sz w:val="24"/>
                <w:szCs w:val="24"/>
              </w:rPr>
            </w:pPr>
            <w:r w:rsidRPr="00F84A6A">
              <w:rPr>
                <w:sz w:val="24"/>
                <w:szCs w:val="24"/>
              </w:rPr>
              <w:t>Мероприятие</w:t>
            </w:r>
          </w:p>
        </w:tc>
        <w:tc>
          <w:tcPr>
            <w:tcW w:w="1560" w:type="dxa"/>
            <w:tcBorders>
              <w:top w:val="single" w:sz="4" w:space="0" w:color="000000"/>
              <w:left w:val="single" w:sz="4" w:space="0" w:color="000000"/>
              <w:bottom w:val="single" w:sz="4" w:space="0" w:color="auto"/>
              <w:right w:val="single" w:sz="4" w:space="0" w:color="000000"/>
            </w:tcBorders>
            <w:vAlign w:val="center"/>
            <w:hideMark/>
          </w:tcPr>
          <w:p w:rsidR="00B75D54" w:rsidRPr="00F84A6A" w:rsidRDefault="00B75D54" w:rsidP="00B91C92">
            <w:pPr>
              <w:outlineLvl w:val="0"/>
              <w:rPr>
                <w:sz w:val="24"/>
                <w:szCs w:val="24"/>
              </w:rPr>
            </w:pPr>
            <w:r w:rsidRPr="00F84A6A">
              <w:rPr>
                <w:sz w:val="24"/>
                <w:szCs w:val="24"/>
              </w:rPr>
              <w:t>Место проведения</w:t>
            </w:r>
          </w:p>
        </w:tc>
        <w:tc>
          <w:tcPr>
            <w:tcW w:w="992" w:type="dxa"/>
            <w:tcBorders>
              <w:top w:val="single" w:sz="4" w:space="0" w:color="000000"/>
              <w:left w:val="single" w:sz="4" w:space="0" w:color="000000"/>
              <w:bottom w:val="single" w:sz="4" w:space="0" w:color="auto"/>
              <w:right w:val="single" w:sz="4" w:space="0" w:color="000000"/>
            </w:tcBorders>
            <w:vAlign w:val="center"/>
            <w:hideMark/>
          </w:tcPr>
          <w:p w:rsidR="00B75D54" w:rsidRPr="00F84A6A" w:rsidRDefault="00B75D54" w:rsidP="00B91C92">
            <w:pPr>
              <w:outlineLvl w:val="0"/>
              <w:rPr>
                <w:sz w:val="24"/>
                <w:szCs w:val="24"/>
              </w:rPr>
            </w:pPr>
            <w:r w:rsidRPr="00F84A6A">
              <w:rPr>
                <w:sz w:val="24"/>
                <w:szCs w:val="24"/>
              </w:rPr>
              <w:t>Кол-во</w:t>
            </w:r>
          </w:p>
        </w:tc>
        <w:tc>
          <w:tcPr>
            <w:tcW w:w="1701" w:type="dxa"/>
            <w:tcBorders>
              <w:top w:val="single" w:sz="4" w:space="0" w:color="000000"/>
              <w:left w:val="single" w:sz="4" w:space="0" w:color="000000"/>
              <w:bottom w:val="single" w:sz="4" w:space="0" w:color="auto"/>
              <w:right w:val="single" w:sz="4" w:space="0" w:color="000000"/>
            </w:tcBorders>
            <w:vAlign w:val="center"/>
            <w:hideMark/>
          </w:tcPr>
          <w:p w:rsidR="00B75D54" w:rsidRPr="00F84A6A" w:rsidRDefault="00B75D54" w:rsidP="00B91C92">
            <w:pPr>
              <w:outlineLvl w:val="0"/>
              <w:rPr>
                <w:sz w:val="24"/>
                <w:szCs w:val="24"/>
              </w:rPr>
            </w:pPr>
            <w:r w:rsidRPr="00F84A6A">
              <w:rPr>
                <w:sz w:val="24"/>
                <w:szCs w:val="24"/>
              </w:rPr>
              <w:t>Ответственный</w:t>
            </w:r>
          </w:p>
        </w:tc>
      </w:tr>
      <w:tr w:rsidR="00F84A6A" w:rsidRPr="00F84A6A" w:rsidTr="002062DE">
        <w:trPr>
          <w:trHeight w:val="565"/>
        </w:trPr>
        <w:tc>
          <w:tcPr>
            <w:tcW w:w="567"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rPr>
                <w:sz w:val="24"/>
                <w:szCs w:val="24"/>
              </w:rPr>
            </w:pPr>
            <w:r w:rsidRPr="00F84A6A">
              <w:rPr>
                <w:sz w:val="24"/>
                <w:szCs w:val="24"/>
              </w:rPr>
              <w:t>1</w:t>
            </w:r>
          </w:p>
        </w:tc>
        <w:tc>
          <w:tcPr>
            <w:tcW w:w="1134"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16.03.</w:t>
            </w:r>
          </w:p>
        </w:tc>
        <w:tc>
          <w:tcPr>
            <w:tcW w:w="3969" w:type="dxa"/>
            <w:tcBorders>
              <w:top w:val="single" w:sz="4" w:space="0" w:color="000000"/>
              <w:left w:val="single" w:sz="4" w:space="0" w:color="000000"/>
              <w:bottom w:val="single" w:sz="4" w:space="0" w:color="auto"/>
              <w:right w:val="single" w:sz="4" w:space="0" w:color="000000"/>
            </w:tcBorders>
          </w:tcPr>
          <w:p w:rsidR="00F84A6A" w:rsidRPr="00F84A6A" w:rsidRDefault="00F84A6A" w:rsidP="00F84A6A">
            <w:pPr>
              <w:rPr>
                <w:rFonts w:eastAsiaTheme="minorHAnsi"/>
                <w:sz w:val="24"/>
                <w:szCs w:val="24"/>
                <w:lang w:eastAsia="en-US"/>
              </w:rPr>
            </w:pPr>
            <w:r w:rsidRPr="00F84A6A">
              <w:rPr>
                <w:bCs/>
                <w:sz w:val="24"/>
                <w:szCs w:val="24"/>
              </w:rPr>
              <w:t xml:space="preserve">Подготовка к смотру строя и песни посвященный </w:t>
            </w:r>
            <w:r w:rsidRPr="00F84A6A">
              <w:rPr>
                <w:rFonts w:eastAsiaTheme="minorHAnsi"/>
                <w:sz w:val="24"/>
                <w:szCs w:val="24"/>
                <w:lang w:eastAsia="en-US"/>
              </w:rPr>
              <w:t xml:space="preserve">Году воинских традиций, труда и культурного наследия - в </w:t>
            </w:r>
            <w:proofErr w:type="spellStart"/>
            <w:r w:rsidRPr="00F84A6A">
              <w:rPr>
                <w:rFonts w:eastAsiaTheme="minorHAnsi"/>
                <w:sz w:val="24"/>
                <w:szCs w:val="24"/>
                <w:lang w:eastAsia="en-US"/>
              </w:rPr>
              <w:t>Кайбицком</w:t>
            </w:r>
            <w:proofErr w:type="spellEnd"/>
            <w:r w:rsidRPr="00F84A6A">
              <w:rPr>
                <w:rFonts w:eastAsiaTheme="minorHAnsi"/>
                <w:sz w:val="24"/>
                <w:szCs w:val="24"/>
                <w:lang w:eastAsia="en-US"/>
              </w:rPr>
              <w:t xml:space="preserve"> муниципальном районе.</w:t>
            </w:r>
          </w:p>
          <w:p w:rsidR="00F84A6A" w:rsidRPr="00F84A6A" w:rsidRDefault="00F84A6A" w:rsidP="00F84A6A">
            <w:pPr>
              <w:autoSpaceDE/>
              <w:autoSpaceDN/>
              <w:spacing w:line="276" w:lineRule="auto"/>
              <w:rPr>
                <w:rFonts w:eastAsiaTheme="minorHAnsi"/>
                <w:b/>
                <w:sz w:val="24"/>
                <w:szCs w:val="24"/>
                <w:lang w:eastAsia="en-US"/>
              </w:rPr>
            </w:pPr>
          </w:p>
          <w:p w:rsidR="00F84A6A" w:rsidRPr="00F84A6A" w:rsidRDefault="00F84A6A" w:rsidP="00F84A6A">
            <w:pPr>
              <w:rPr>
                <w:bCs/>
                <w:color w:val="333333"/>
                <w:sz w:val="24"/>
                <w:szCs w:val="24"/>
                <w:shd w:val="clear" w:color="auto" w:fill="FFFFFF"/>
              </w:rPr>
            </w:pPr>
          </w:p>
        </w:tc>
        <w:tc>
          <w:tcPr>
            <w:tcW w:w="1560"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Во всех отрядах МО ВВПОД «Юнармия»</w:t>
            </w:r>
          </w:p>
          <w:p w:rsidR="00F84A6A" w:rsidRPr="00F84A6A" w:rsidRDefault="00F84A6A" w:rsidP="00F84A6A">
            <w:pPr>
              <w:outlineLvl w:val="0"/>
              <w:rPr>
                <w:sz w:val="24"/>
                <w:szCs w:val="24"/>
              </w:rPr>
            </w:pPr>
          </w:p>
        </w:tc>
        <w:tc>
          <w:tcPr>
            <w:tcW w:w="992"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Начальник штаба.</w:t>
            </w:r>
          </w:p>
          <w:p w:rsidR="00F84A6A" w:rsidRPr="00F84A6A" w:rsidRDefault="00F84A6A" w:rsidP="00F84A6A">
            <w:pPr>
              <w:outlineLvl w:val="0"/>
              <w:rPr>
                <w:sz w:val="24"/>
                <w:szCs w:val="24"/>
              </w:rPr>
            </w:pPr>
            <w:r w:rsidRPr="00F84A6A">
              <w:rPr>
                <w:sz w:val="24"/>
                <w:szCs w:val="24"/>
              </w:rPr>
              <w:t>Координаторы</w:t>
            </w:r>
          </w:p>
          <w:p w:rsidR="00F84A6A" w:rsidRPr="00F84A6A" w:rsidRDefault="00F84A6A" w:rsidP="00F84A6A">
            <w:pPr>
              <w:outlineLvl w:val="0"/>
              <w:rPr>
                <w:sz w:val="24"/>
                <w:szCs w:val="24"/>
              </w:rPr>
            </w:pPr>
            <w:r w:rsidRPr="00F84A6A">
              <w:rPr>
                <w:sz w:val="24"/>
                <w:szCs w:val="24"/>
              </w:rPr>
              <w:t>Учителя ОБЗР</w:t>
            </w:r>
          </w:p>
          <w:p w:rsidR="00F84A6A" w:rsidRPr="00F84A6A" w:rsidRDefault="00F84A6A" w:rsidP="00F84A6A">
            <w:pPr>
              <w:outlineLvl w:val="0"/>
              <w:rPr>
                <w:sz w:val="24"/>
                <w:szCs w:val="24"/>
              </w:rPr>
            </w:pPr>
          </w:p>
        </w:tc>
      </w:tr>
      <w:tr w:rsidR="00F84A6A" w:rsidRPr="00F84A6A" w:rsidTr="002062DE">
        <w:trPr>
          <w:trHeight w:val="565"/>
        </w:trPr>
        <w:tc>
          <w:tcPr>
            <w:tcW w:w="567"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rPr>
                <w:sz w:val="24"/>
                <w:szCs w:val="24"/>
                <w:lang w:val="en-US"/>
              </w:rPr>
            </w:pPr>
            <w:r w:rsidRPr="00F84A6A">
              <w:rPr>
                <w:sz w:val="24"/>
                <w:szCs w:val="24"/>
                <w:lang w:val="en-US"/>
              </w:rPr>
              <w:t>2</w:t>
            </w:r>
          </w:p>
        </w:tc>
        <w:tc>
          <w:tcPr>
            <w:tcW w:w="1134"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17.03</w:t>
            </w:r>
          </w:p>
        </w:tc>
        <w:tc>
          <w:tcPr>
            <w:tcW w:w="3969"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Совершенствование юнармейских навыков.</w:t>
            </w:r>
          </w:p>
        </w:tc>
        <w:tc>
          <w:tcPr>
            <w:tcW w:w="1560"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Во всех отрядах МО ВВПОД «Юнармия»</w:t>
            </w:r>
          </w:p>
          <w:p w:rsidR="00F84A6A" w:rsidRPr="00F84A6A" w:rsidRDefault="00F84A6A" w:rsidP="00F84A6A">
            <w:pPr>
              <w:outlineLvl w:val="0"/>
              <w:rPr>
                <w:sz w:val="24"/>
                <w:szCs w:val="24"/>
              </w:rPr>
            </w:pPr>
          </w:p>
        </w:tc>
        <w:tc>
          <w:tcPr>
            <w:tcW w:w="992"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Координаторы</w:t>
            </w:r>
          </w:p>
          <w:p w:rsidR="00F84A6A" w:rsidRPr="00F84A6A" w:rsidRDefault="00F84A6A" w:rsidP="00F84A6A">
            <w:pPr>
              <w:outlineLvl w:val="0"/>
              <w:rPr>
                <w:sz w:val="24"/>
                <w:szCs w:val="24"/>
              </w:rPr>
            </w:pPr>
            <w:r w:rsidRPr="00F84A6A">
              <w:rPr>
                <w:sz w:val="24"/>
                <w:szCs w:val="24"/>
              </w:rPr>
              <w:t>Учителя ОБЗР</w:t>
            </w:r>
          </w:p>
          <w:p w:rsidR="00F84A6A" w:rsidRPr="00F84A6A" w:rsidRDefault="00F84A6A" w:rsidP="00F84A6A">
            <w:pPr>
              <w:outlineLvl w:val="0"/>
              <w:rPr>
                <w:sz w:val="24"/>
                <w:szCs w:val="24"/>
              </w:rPr>
            </w:pPr>
          </w:p>
        </w:tc>
      </w:tr>
      <w:tr w:rsidR="00F84A6A" w:rsidRPr="00F84A6A" w:rsidTr="002062DE">
        <w:trPr>
          <w:trHeight w:val="565"/>
        </w:trPr>
        <w:tc>
          <w:tcPr>
            <w:tcW w:w="567"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rPr>
                <w:sz w:val="24"/>
                <w:szCs w:val="24"/>
              </w:rPr>
            </w:pPr>
            <w:r w:rsidRPr="00F84A6A">
              <w:rPr>
                <w:sz w:val="24"/>
                <w:szCs w:val="24"/>
              </w:rPr>
              <w:t>3</w:t>
            </w:r>
          </w:p>
        </w:tc>
        <w:tc>
          <w:tcPr>
            <w:tcW w:w="1134" w:type="dxa"/>
          </w:tcPr>
          <w:p w:rsidR="00F84A6A" w:rsidRPr="00F84A6A" w:rsidRDefault="00F84A6A" w:rsidP="00F84A6A">
            <w:pPr>
              <w:contextualSpacing/>
              <w:rPr>
                <w:sz w:val="24"/>
                <w:szCs w:val="24"/>
              </w:rPr>
            </w:pPr>
            <w:r w:rsidRPr="00F84A6A">
              <w:rPr>
                <w:sz w:val="24"/>
                <w:szCs w:val="24"/>
              </w:rPr>
              <w:t>18.03.</w:t>
            </w:r>
          </w:p>
        </w:tc>
        <w:tc>
          <w:tcPr>
            <w:tcW w:w="3969" w:type="dxa"/>
          </w:tcPr>
          <w:p w:rsidR="00F84A6A" w:rsidRPr="00F84A6A" w:rsidRDefault="00F84A6A" w:rsidP="00F84A6A">
            <w:pPr>
              <w:adjustRightInd w:val="0"/>
              <w:rPr>
                <w:bCs/>
                <w:sz w:val="24"/>
                <w:szCs w:val="24"/>
              </w:rPr>
            </w:pPr>
            <w:r w:rsidRPr="00F84A6A">
              <w:rPr>
                <w:bCs/>
                <w:sz w:val="24"/>
                <w:szCs w:val="24"/>
              </w:rPr>
              <w:t>Информационная минутка. День рождения первого космонавта СССР – Ю. А. Гагарина. (Изучаем подвиг великих)</w:t>
            </w:r>
          </w:p>
        </w:tc>
        <w:tc>
          <w:tcPr>
            <w:tcW w:w="1560"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Во всех отрядах МО ВВПОД «Юнармия»</w:t>
            </w:r>
          </w:p>
          <w:p w:rsidR="00F84A6A" w:rsidRPr="00F84A6A" w:rsidRDefault="00F84A6A" w:rsidP="00F84A6A">
            <w:pPr>
              <w:outlineLvl w:val="0"/>
              <w:rPr>
                <w:sz w:val="24"/>
                <w:szCs w:val="24"/>
              </w:rPr>
            </w:pPr>
          </w:p>
        </w:tc>
        <w:tc>
          <w:tcPr>
            <w:tcW w:w="992"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Координаторы</w:t>
            </w:r>
          </w:p>
          <w:p w:rsidR="00F84A6A" w:rsidRPr="00F84A6A" w:rsidRDefault="00F84A6A" w:rsidP="00F84A6A">
            <w:pPr>
              <w:outlineLvl w:val="0"/>
              <w:rPr>
                <w:sz w:val="24"/>
                <w:szCs w:val="24"/>
              </w:rPr>
            </w:pPr>
            <w:r w:rsidRPr="00F84A6A">
              <w:rPr>
                <w:sz w:val="24"/>
                <w:szCs w:val="24"/>
              </w:rPr>
              <w:t>Командиры</w:t>
            </w:r>
          </w:p>
          <w:p w:rsidR="00F84A6A" w:rsidRPr="00F84A6A" w:rsidRDefault="00F84A6A" w:rsidP="00F84A6A">
            <w:pPr>
              <w:outlineLvl w:val="0"/>
              <w:rPr>
                <w:sz w:val="24"/>
                <w:szCs w:val="24"/>
              </w:rPr>
            </w:pPr>
            <w:proofErr w:type="spellStart"/>
            <w:r w:rsidRPr="00F84A6A">
              <w:rPr>
                <w:sz w:val="24"/>
                <w:szCs w:val="24"/>
              </w:rPr>
              <w:t>Юнкоры</w:t>
            </w:r>
            <w:proofErr w:type="spellEnd"/>
            <w:r w:rsidRPr="00F84A6A">
              <w:rPr>
                <w:sz w:val="24"/>
                <w:szCs w:val="24"/>
              </w:rPr>
              <w:t>.</w:t>
            </w:r>
          </w:p>
        </w:tc>
      </w:tr>
      <w:tr w:rsidR="00F84A6A" w:rsidRPr="00F84A6A" w:rsidTr="002062DE">
        <w:trPr>
          <w:trHeight w:val="565"/>
        </w:trPr>
        <w:tc>
          <w:tcPr>
            <w:tcW w:w="567"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rPr>
                <w:sz w:val="24"/>
                <w:szCs w:val="24"/>
                <w:lang w:val="en-US"/>
              </w:rPr>
            </w:pPr>
            <w:r w:rsidRPr="00F84A6A">
              <w:rPr>
                <w:sz w:val="24"/>
                <w:szCs w:val="24"/>
                <w:lang w:val="en-US"/>
              </w:rPr>
              <w:t>4</w:t>
            </w:r>
          </w:p>
        </w:tc>
        <w:tc>
          <w:tcPr>
            <w:tcW w:w="1134" w:type="dxa"/>
          </w:tcPr>
          <w:p w:rsidR="00F84A6A" w:rsidRPr="00F84A6A" w:rsidRDefault="00F84A6A" w:rsidP="00F84A6A">
            <w:pPr>
              <w:contextualSpacing/>
              <w:rPr>
                <w:bCs/>
                <w:sz w:val="24"/>
                <w:szCs w:val="24"/>
                <w:bdr w:val="none" w:sz="0" w:space="0" w:color="auto" w:frame="1"/>
              </w:rPr>
            </w:pPr>
            <w:r w:rsidRPr="00F84A6A">
              <w:rPr>
                <w:bCs/>
                <w:sz w:val="24"/>
                <w:szCs w:val="24"/>
                <w:bdr w:val="none" w:sz="0" w:space="0" w:color="auto" w:frame="1"/>
              </w:rPr>
              <w:t>18.03.</w:t>
            </w:r>
          </w:p>
        </w:tc>
        <w:tc>
          <w:tcPr>
            <w:tcW w:w="3969" w:type="dxa"/>
          </w:tcPr>
          <w:p w:rsidR="00F84A6A" w:rsidRPr="00F84A6A" w:rsidRDefault="00F84A6A" w:rsidP="00F84A6A">
            <w:pPr>
              <w:adjustRightInd w:val="0"/>
              <w:rPr>
                <w:bCs/>
                <w:sz w:val="24"/>
                <w:szCs w:val="24"/>
              </w:rPr>
            </w:pPr>
            <w:r w:rsidRPr="00F84A6A">
              <w:rPr>
                <w:sz w:val="24"/>
                <w:szCs w:val="24"/>
              </w:rPr>
              <w:t>Заседание штаба МО ВВПОД «Юнармия» по текучим вопросам, согласно плана работы на 2026 год.</w:t>
            </w:r>
          </w:p>
        </w:tc>
        <w:tc>
          <w:tcPr>
            <w:tcW w:w="1560"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Во всех отрядах МО ВВПОД «Юнармия»</w:t>
            </w:r>
          </w:p>
          <w:p w:rsidR="00F84A6A" w:rsidRPr="00F84A6A" w:rsidRDefault="00F84A6A" w:rsidP="00F84A6A">
            <w:pPr>
              <w:outlineLvl w:val="0"/>
              <w:rPr>
                <w:sz w:val="24"/>
                <w:szCs w:val="24"/>
              </w:rPr>
            </w:pPr>
          </w:p>
        </w:tc>
        <w:tc>
          <w:tcPr>
            <w:tcW w:w="992"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Начальник штаба.</w:t>
            </w:r>
          </w:p>
          <w:p w:rsidR="00F84A6A" w:rsidRPr="00F84A6A" w:rsidRDefault="00F84A6A" w:rsidP="00F84A6A">
            <w:pPr>
              <w:outlineLvl w:val="0"/>
              <w:rPr>
                <w:sz w:val="24"/>
                <w:szCs w:val="24"/>
              </w:rPr>
            </w:pPr>
            <w:r w:rsidRPr="00F84A6A">
              <w:rPr>
                <w:sz w:val="24"/>
                <w:szCs w:val="24"/>
              </w:rPr>
              <w:t>Координаторы</w:t>
            </w:r>
          </w:p>
          <w:p w:rsidR="00F84A6A" w:rsidRPr="00F84A6A" w:rsidRDefault="00F84A6A" w:rsidP="00F84A6A">
            <w:pPr>
              <w:outlineLvl w:val="0"/>
              <w:rPr>
                <w:sz w:val="24"/>
                <w:szCs w:val="24"/>
              </w:rPr>
            </w:pPr>
          </w:p>
        </w:tc>
      </w:tr>
      <w:tr w:rsidR="00F84A6A" w:rsidRPr="00F84A6A" w:rsidTr="002062DE">
        <w:trPr>
          <w:trHeight w:val="565"/>
        </w:trPr>
        <w:tc>
          <w:tcPr>
            <w:tcW w:w="567"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rPr>
                <w:sz w:val="24"/>
                <w:szCs w:val="24"/>
              </w:rPr>
            </w:pPr>
            <w:r w:rsidRPr="00F84A6A">
              <w:rPr>
                <w:sz w:val="24"/>
                <w:szCs w:val="24"/>
              </w:rPr>
              <w:t>5</w:t>
            </w:r>
          </w:p>
        </w:tc>
        <w:tc>
          <w:tcPr>
            <w:tcW w:w="1134" w:type="dxa"/>
          </w:tcPr>
          <w:p w:rsidR="00F84A6A" w:rsidRPr="00F84A6A" w:rsidRDefault="00F84A6A" w:rsidP="00F84A6A">
            <w:pPr>
              <w:rPr>
                <w:sz w:val="24"/>
                <w:szCs w:val="24"/>
                <w:lang w:val="en-US"/>
              </w:rPr>
            </w:pPr>
            <w:r w:rsidRPr="00F84A6A">
              <w:rPr>
                <w:sz w:val="24"/>
                <w:szCs w:val="24"/>
                <w:lang w:val="en-US"/>
              </w:rPr>
              <w:t>19.03.</w:t>
            </w:r>
          </w:p>
        </w:tc>
        <w:tc>
          <w:tcPr>
            <w:tcW w:w="3969" w:type="dxa"/>
          </w:tcPr>
          <w:p w:rsidR="00F84A6A" w:rsidRPr="00F84A6A" w:rsidRDefault="00F84A6A" w:rsidP="00F84A6A">
            <w:pPr>
              <w:rPr>
                <w:bCs/>
                <w:sz w:val="24"/>
                <w:szCs w:val="24"/>
              </w:rPr>
            </w:pPr>
          </w:p>
          <w:p w:rsidR="00F84A6A" w:rsidRPr="00F84A6A" w:rsidRDefault="00F84A6A" w:rsidP="00F84A6A">
            <w:pPr>
              <w:adjustRightInd w:val="0"/>
              <w:rPr>
                <w:bCs/>
                <w:sz w:val="24"/>
                <w:szCs w:val="24"/>
              </w:rPr>
            </w:pPr>
            <w:r w:rsidRPr="00F84A6A">
              <w:rPr>
                <w:bCs/>
                <w:sz w:val="24"/>
                <w:szCs w:val="24"/>
              </w:rPr>
              <w:t xml:space="preserve">* Информационная минутка День воина – подводника. Поздравление ветеранов ВС. </w:t>
            </w:r>
          </w:p>
        </w:tc>
        <w:tc>
          <w:tcPr>
            <w:tcW w:w="1560"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Во всех отрядах МО ВВПОД «Юнармия»</w:t>
            </w:r>
          </w:p>
          <w:p w:rsidR="00F84A6A" w:rsidRPr="00F84A6A" w:rsidRDefault="00F84A6A" w:rsidP="00F84A6A">
            <w:pPr>
              <w:outlineLvl w:val="0"/>
              <w:rPr>
                <w:sz w:val="24"/>
                <w:szCs w:val="24"/>
              </w:rPr>
            </w:pPr>
          </w:p>
        </w:tc>
        <w:tc>
          <w:tcPr>
            <w:tcW w:w="992"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F84A6A" w:rsidRPr="00F84A6A" w:rsidRDefault="00F84A6A" w:rsidP="00F84A6A">
            <w:pPr>
              <w:outlineLvl w:val="0"/>
              <w:rPr>
                <w:sz w:val="24"/>
                <w:szCs w:val="24"/>
              </w:rPr>
            </w:pPr>
            <w:r w:rsidRPr="00F84A6A">
              <w:rPr>
                <w:sz w:val="24"/>
                <w:szCs w:val="24"/>
              </w:rPr>
              <w:t>Начальник штаба.</w:t>
            </w:r>
          </w:p>
          <w:p w:rsidR="00F84A6A" w:rsidRPr="00F84A6A" w:rsidRDefault="00F84A6A" w:rsidP="00F84A6A">
            <w:pPr>
              <w:outlineLvl w:val="0"/>
              <w:rPr>
                <w:sz w:val="24"/>
                <w:szCs w:val="24"/>
              </w:rPr>
            </w:pPr>
            <w:r w:rsidRPr="00F84A6A">
              <w:rPr>
                <w:sz w:val="24"/>
                <w:szCs w:val="24"/>
              </w:rPr>
              <w:t>Координаторы</w:t>
            </w:r>
          </w:p>
          <w:p w:rsidR="00F84A6A" w:rsidRPr="00F84A6A" w:rsidRDefault="00F84A6A" w:rsidP="00F84A6A">
            <w:pPr>
              <w:outlineLvl w:val="0"/>
              <w:rPr>
                <w:sz w:val="24"/>
                <w:szCs w:val="24"/>
              </w:rPr>
            </w:pPr>
            <w:r w:rsidRPr="00F84A6A">
              <w:rPr>
                <w:sz w:val="24"/>
                <w:szCs w:val="24"/>
              </w:rPr>
              <w:t>Учителя ОБЗР</w:t>
            </w:r>
          </w:p>
          <w:p w:rsidR="00F84A6A" w:rsidRPr="00F84A6A" w:rsidRDefault="00F84A6A" w:rsidP="00F84A6A">
            <w:pPr>
              <w:outlineLvl w:val="0"/>
              <w:rPr>
                <w:sz w:val="24"/>
                <w:szCs w:val="24"/>
              </w:rPr>
            </w:pPr>
          </w:p>
        </w:tc>
      </w:tr>
      <w:tr w:rsidR="00F84A6A" w:rsidRPr="00F84A6A" w:rsidTr="002062DE">
        <w:trPr>
          <w:trHeight w:val="565"/>
        </w:trPr>
        <w:tc>
          <w:tcPr>
            <w:tcW w:w="567" w:type="dxa"/>
            <w:tcBorders>
              <w:top w:val="single" w:sz="4" w:space="0" w:color="000000"/>
              <w:left w:val="single" w:sz="4" w:space="0" w:color="000000"/>
              <w:bottom w:val="single" w:sz="4" w:space="0" w:color="000000"/>
              <w:right w:val="single" w:sz="4" w:space="0" w:color="000000"/>
            </w:tcBorders>
            <w:vAlign w:val="center"/>
          </w:tcPr>
          <w:p w:rsidR="00F84A6A" w:rsidRPr="00F84A6A" w:rsidRDefault="00F84A6A" w:rsidP="00F84A6A">
            <w:pPr>
              <w:rPr>
                <w:sz w:val="24"/>
                <w:szCs w:val="24"/>
              </w:rPr>
            </w:pPr>
            <w:r w:rsidRPr="00F84A6A">
              <w:rPr>
                <w:sz w:val="24"/>
                <w:szCs w:val="24"/>
              </w:rPr>
              <w:t>6</w:t>
            </w:r>
          </w:p>
        </w:tc>
        <w:tc>
          <w:tcPr>
            <w:tcW w:w="1134" w:type="dxa"/>
          </w:tcPr>
          <w:p w:rsidR="00F84A6A" w:rsidRPr="00F84A6A" w:rsidRDefault="00F84A6A" w:rsidP="00F84A6A">
            <w:pPr>
              <w:contextualSpacing/>
              <w:rPr>
                <w:bCs/>
                <w:sz w:val="24"/>
                <w:szCs w:val="24"/>
              </w:rPr>
            </w:pPr>
            <w:r w:rsidRPr="00F84A6A">
              <w:rPr>
                <w:bCs/>
                <w:sz w:val="24"/>
                <w:szCs w:val="24"/>
              </w:rPr>
              <w:t>20.03.</w:t>
            </w:r>
          </w:p>
        </w:tc>
        <w:tc>
          <w:tcPr>
            <w:tcW w:w="3969" w:type="dxa"/>
          </w:tcPr>
          <w:p w:rsidR="00F84A6A" w:rsidRPr="00F84A6A" w:rsidRDefault="00F84A6A" w:rsidP="00F84A6A">
            <w:pPr>
              <w:rPr>
                <w:sz w:val="24"/>
                <w:szCs w:val="24"/>
              </w:rPr>
            </w:pPr>
            <w:r w:rsidRPr="00F84A6A">
              <w:rPr>
                <w:bCs/>
                <w:sz w:val="24"/>
                <w:szCs w:val="24"/>
              </w:rPr>
              <w:t>Социальный урок «Телефон доверия»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F84A6A" w:rsidRPr="00F84A6A" w:rsidRDefault="00F84A6A" w:rsidP="00F84A6A">
            <w:pPr>
              <w:outlineLvl w:val="0"/>
              <w:rPr>
                <w:sz w:val="24"/>
                <w:szCs w:val="24"/>
              </w:rPr>
            </w:pPr>
            <w:r w:rsidRPr="00F84A6A">
              <w:rPr>
                <w:sz w:val="24"/>
                <w:szCs w:val="24"/>
              </w:rPr>
              <w:t>Во всех отрядах МО ВВПОД «Юнармия»</w:t>
            </w:r>
          </w:p>
          <w:p w:rsidR="00F84A6A" w:rsidRPr="00F84A6A" w:rsidRDefault="00F84A6A" w:rsidP="00F84A6A">
            <w:pPr>
              <w:outlineLvl w:val="0"/>
              <w:rPr>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F84A6A" w:rsidRPr="00F84A6A" w:rsidRDefault="00F84A6A" w:rsidP="00F84A6A">
            <w:pPr>
              <w:outlineLvl w:val="0"/>
              <w:rPr>
                <w:sz w:val="24"/>
                <w:szCs w:val="24"/>
              </w:rPr>
            </w:pPr>
            <w:r w:rsidRPr="00F84A6A">
              <w:rPr>
                <w:sz w:val="24"/>
                <w:szCs w:val="24"/>
              </w:rPr>
              <w:t>356</w:t>
            </w:r>
          </w:p>
        </w:tc>
        <w:tc>
          <w:tcPr>
            <w:tcW w:w="1701" w:type="dxa"/>
            <w:tcBorders>
              <w:top w:val="single" w:sz="4" w:space="0" w:color="000000"/>
              <w:left w:val="single" w:sz="4" w:space="0" w:color="000000"/>
              <w:bottom w:val="single" w:sz="4" w:space="0" w:color="000000"/>
              <w:right w:val="single" w:sz="4" w:space="0" w:color="000000"/>
            </w:tcBorders>
            <w:vAlign w:val="center"/>
          </w:tcPr>
          <w:p w:rsidR="00F84A6A" w:rsidRPr="00F84A6A" w:rsidRDefault="00F84A6A" w:rsidP="00F84A6A">
            <w:pPr>
              <w:outlineLvl w:val="0"/>
              <w:rPr>
                <w:sz w:val="24"/>
                <w:szCs w:val="24"/>
              </w:rPr>
            </w:pPr>
            <w:r w:rsidRPr="00F84A6A">
              <w:rPr>
                <w:sz w:val="24"/>
                <w:szCs w:val="24"/>
              </w:rPr>
              <w:t>Координаторы</w:t>
            </w:r>
          </w:p>
          <w:p w:rsidR="00F84A6A" w:rsidRPr="00F84A6A" w:rsidRDefault="00F84A6A" w:rsidP="00F84A6A">
            <w:pPr>
              <w:outlineLvl w:val="0"/>
              <w:rPr>
                <w:sz w:val="24"/>
                <w:szCs w:val="24"/>
              </w:rPr>
            </w:pPr>
            <w:proofErr w:type="spellStart"/>
            <w:r w:rsidRPr="00F84A6A">
              <w:rPr>
                <w:sz w:val="24"/>
                <w:szCs w:val="24"/>
              </w:rPr>
              <w:t>юнкоры</w:t>
            </w:r>
            <w:proofErr w:type="spellEnd"/>
          </w:p>
          <w:p w:rsidR="00F84A6A" w:rsidRPr="00F84A6A" w:rsidRDefault="00F84A6A" w:rsidP="00F84A6A">
            <w:pPr>
              <w:outlineLvl w:val="0"/>
              <w:rPr>
                <w:sz w:val="24"/>
                <w:szCs w:val="24"/>
              </w:rPr>
            </w:pPr>
          </w:p>
        </w:tc>
      </w:tr>
      <w:tr w:rsidR="002062DE" w:rsidRPr="00F84A6A" w:rsidTr="002062DE">
        <w:trPr>
          <w:trHeight w:val="565"/>
        </w:trPr>
        <w:tc>
          <w:tcPr>
            <w:tcW w:w="567" w:type="dxa"/>
            <w:tcBorders>
              <w:top w:val="single" w:sz="4" w:space="0" w:color="000000"/>
              <w:left w:val="single" w:sz="4" w:space="0" w:color="000000"/>
              <w:bottom w:val="single" w:sz="4" w:space="0" w:color="auto"/>
              <w:right w:val="single" w:sz="4" w:space="0" w:color="000000"/>
            </w:tcBorders>
            <w:vAlign w:val="center"/>
          </w:tcPr>
          <w:p w:rsidR="002062DE" w:rsidRPr="00F84A6A" w:rsidRDefault="002062DE" w:rsidP="00F84A6A">
            <w:pPr>
              <w:rPr>
                <w:sz w:val="24"/>
                <w:szCs w:val="24"/>
              </w:rPr>
            </w:pPr>
            <w:r>
              <w:rPr>
                <w:sz w:val="24"/>
                <w:szCs w:val="24"/>
              </w:rPr>
              <w:t>7</w:t>
            </w:r>
          </w:p>
        </w:tc>
        <w:tc>
          <w:tcPr>
            <w:tcW w:w="1134" w:type="dxa"/>
          </w:tcPr>
          <w:p w:rsidR="002062DE" w:rsidRPr="00F84A6A" w:rsidRDefault="002062DE" w:rsidP="00F84A6A">
            <w:pPr>
              <w:contextualSpacing/>
              <w:rPr>
                <w:bCs/>
                <w:sz w:val="24"/>
                <w:szCs w:val="24"/>
              </w:rPr>
            </w:pPr>
            <w:r>
              <w:rPr>
                <w:bCs/>
                <w:sz w:val="24"/>
                <w:szCs w:val="24"/>
              </w:rPr>
              <w:t>21.03.</w:t>
            </w:r>
          </w:p>
        </w:tc>
        <w:tc>
          <w:tcPr>
            <w:tcW w:w="3969" w:type="dxa"/>
          </w:tcPr>
          <w:p w:rsidR="002062DE" w:rsidRPr="00F84A6A" w:rsidRDefault="002062DE" w:rsidP="00F84A6A">
            <w:pPr>
              <w:rPr>
                <w:bCs/>
                <w:sz w:val="24"/>
                <w:szCs w:val="24"/>
              </w:rPr>
            </w:pPr>
            <w:r>
              <w:rPr>
                <w:bCs/>
                <w:sz w:val="24"/>
                <w:szCs w:val="24"/>
              </w:rPr>
              <w:t xml:space="preserve">Подготовка участников юнармейского форума к обмену опытом. </w:t>
            </w:r>
          </w:p>
        </w:tc>
        <w:tc>
          <w:tcPr>
            <w:tcW w:w="1560" w:type="dxa"/>
            <w:tcBorders>
              <w:top w:val="single" w:sz="4" w:space="0" w:color="000000"/>
              <w:left w:val="single" w:sz="4" w:space="0" w:color="000000"/>
              <w:bottom w:val="single" w:sz="4" w:space="0" w:color="auto"/>
              <w:right w:val="single" w:sz="4" w:space="0" w:color="000000"/>
            </w:tcBorders>
            <w:vAlign w:val="center"/>
          </w:tcPr>
          <w:p w:rsidR="002062DE" w:rsidRPr="00F84A6A" w:rsidRDefault="002062DE" w:rsidP="00F84A6A">
            <w:pPr>
              <w:outlineLvl w:val="0"/>
              <w:rPr>
                <w:sz w:val="24"/>
                <w:szCs w:val="24"/>
              </w:rPr>
            </w:pPr>
            <w:r>
              <w:rPr>
                <w:sz w:val="24"/>
                <w:szCs w:val="24"/>
              </w:rPr>
              <w:t xml:space="preserve">МБОУ «Хозесановская, Федоровская, </w:t>
            </w:r>
            <w:proofErr w:type="spellStart"/>
            <w:r>
              <w:rPr>
                <w:sz w:val="24"/>
                <w:szCs w:val="24"/>
              </w:rPr>
              <w:t>Кулангинская</w:t>
            </w:r>
            <w:proofErr w:type="spellEnd"/>
            <w:r>
              <w:rPr>
                <w:sz w:val="24"/>
                <w:szCs w:val="24"/>
              </w:rPr>
              <w:t xml:space="preserve"> школы»  </w:t>
            </w:r>
          </w:p>
        </w:tc>
        <w:tc>
          <w:tcPr>
            <w:tcW w:w="992" w:type="dxa"/>
            <w:tcBorders>
              <w:top w:val="single" w:sz="4" w:space="0" w:color="000000"/>
              <w:left w:val="single" w:sz="4" w:space="0" w:color="000000"/>
              <w:bottom w:val="single" w:sz="4" w:space="0" w:color="auto"/>
              <w:right w:val="single" w:sz="4" w:space="0" w:color="000000"/>
            </w:tcBorders>
            <w:vAlign w:val="center"/>
          </w:tcPr>
          <w:p w:rsidR="002062DE" w:rsidRPr="00F84A6A" w:rsidRDefault="002062DE" w:rsidP="00F84A6A">
            <w:pPr>
              <w:outlineLvl w:val="0"/>
              <w:rPr>
                <w:sz w:val="24"/>
                <w:szCs w:val="24"/>
              </w:rPr>
            </w:pPr>
            <w:r>
              <w:rPr>
                <w:sz w:val="24"/>
                <w:szCs w:val="24"/>
              </w:rPr>
              <w:t>18</w:t>
            </w:r>
          </w:p>
        </w:tc>
        <w:tc>
          <w:tcPr>
            <w:tcW w:w="1701" w:type="dxa"/>
            <w:tcBorders>
              <w:top w:val="single" w:sz="4" w:space="0" w:color="000000"/>
              <w:left w:val="single" w:sz="4" w:space="0" w:color="000000"/>
              <w:bottom w:val="single" w:sz="4" w:space="0" w:color="auto"/>
              <w:right w:val="single" w:sz="4" w:space="0" w:color="000000"/>
            </w:tcBorders>
            <w:vAlign w:val="center"/>
          </w:tcPr>
          <w:p w:rsidR="002062DE" w:rsidRPr="00F84A6A" w:rsidRDefault="002062DE" w:rsidP="00F84A6A">
            <w:pPr>
              <w:outlineLvl w:val="0"/>
              <w:rPr>
                <w:sz w:val="24"/>
                <w:szCs w:val="24"/>
              </w:rPr>
            </w:pPr>
            <w:r>
              <w:rPr>
                <w:sz w:val="24"/>
                <w:szCs w:val="24"/>
              </w:rPr>
              <w:t>Юнкоры.</w:t>
            </w:r>
            <w:bookmarkStart w:id="0" w:name="_GoBack"/>
            <w:bookmarkEnd w:id="0"/>
          </w:p>
        </w:tc>
      </w:tr>
    </w:tbl>
    <w:p w:rsidR="007C6535" w:rsidRPr="00F84A6A" w:rsidRDefault="007C6535" w:rsidP="00B91C92">
      <w:pPr>
        <w:ind w:left="360"/>
        <w:rPr>
          <w:sz w:val="24"/>
          <w:szCs w:val="24"/>
        </w:rPr>
      </w:pPr>
    </w:p>
    <w:p w:rsidR="00B16908" w:rsidRPr="00F84A6A" w:rsidRDefault="000563FF" w:rsidP="00B91C92">
      <w:pPr>
        <w:ind w:left="360"/>
        <w:rPr>
          <w:sz w:val="24"/>
          <w:szCs w:val="24"/>
        </w:rPr>
      </w:pPr>
      <w:r w:rsidRPr="00F84A6A">
        <w:rPr>
          <w:sz w:val="24"/>
          <w:szCs w:val="24"/>
        </w:rPr>
        <w:t>Мероприятия</w:t>
      </w:r>
      <w:r w:rsidR="00732C35" w:rsidRPr="00F84A6A">
        <w:rPr>
          <w:sz w:val="24"/>
          <w:szCs w:val="24"/>
        </w:rPr>
        <w:t>,</w:t>
      </w:r>
      <w:r w:rsidR="00E32BF0" w:rsidRPr="00F84A6A">
        <w:rPr>
          <w:sz w:val="24"/>
          <w:szCs w:val="24"/>
        </w:rPr>
        <w:t xml:space="preserve"> отмеченные </w:t>
      </w:r>
      <w:proofErr w:type="gramStart"/>
      <w:r w:rsidR="00E32BF0" w:rsidRPr="00F84A6A">
        <w:rPr>
          <w:sz w:val="24"/>
          <w:szCs w:val="24"/>
        </w:rPr>
        <w:t>« *</w:t>
      </w:r>
      <w:proofErr w:type="gramEnd"/>
      <w:r w:rsidR="00B9455C" w:rsidRPr="00F84A6A">
        <w:rPr>
          <w:sz w:val="24"/>
          <w:szCs w:val="24"/>
        </w:rPr>
        <w:t xml:space="preserve"> </w:t>
      </w:r>
      <w:r w:rsidR="00E32BF0" w:rsidRPr="00F84A6A">
        <w:rPr>
          <w:sz w:val="24"/>
          <w:szCs w:val="24"/>
        </w:rPr>
        <w:t>»</w:t>
      </w:r>
      <w:r w:rsidRPr="00F84A6A">
        <w:rPr>
          <w:sz w:val="24"/>
          <w:szCs w:val="24"/>
        </w:rPr>
        <w:t>– обязательны для фотоотчета.</w:t>
      </w:r>
    </w:p>
    <w:p w:rsidR="00E03160" w:rsidRPr="00F84A6A" w:rsidRDefault="00E03160" w:rsidP="00B91C92">
      <w:pPr>
        <w:rPr>
          <w:sz w:val="24"/>
          <w:szCs w:val="24"/>
        </w:rPr>
      </w:pPr>
    </w:p>
    <w:p w:rsidR="007C6535" w:rsidRPr="00F84A6A" w:rsidRDefault="007C6535" w:rsidP="00B91C92">
      <w:pPr>
        <w:rPr>
          <w:sz w:val="24"/>
          <w:szCs w:val="24"/>
        </w:rPr>
      </w:pPr>
    </w:p>
    <w:p w:rsidR="00027BFA" w:rsidRPr="00F84A6A" w:rsidRDefault="00B16908" w:rsidP="00F84A6A">
      <w:pPr>
        <w:jc w:val="right"/>
        <w:rPr>
          <w:sz w:val="24"/>
          <w:szCs w:val="24"/>
        </w:rPr>
      </w:pPr>
      <w:r w:rsidRPr="00F84A6A">
        <w:rPr>
          <w:sz w:val="24"/>
          <w:szCs w:val="24"/>
        </w:rPr>
        <w:t>Начальник штаба МО ВВПОД «</w:t>
      </w:r>
      <w:proofErr w:type="gramStart"/>
      <w:r w:rsidRPr="00F84A6A">
        <w:rPr>
          <w:sz w:val="24"/>
          <w:szCs w:val="24"/>
        </w:rPr>
        <w:t xml:space="preserve">Юнармия»   </w:t>
      </w:r>
      <w:proofErr w:type="gramEnd"/>
      <w:r w:rsidRPr="00F84A6A">
        <w:rPr>
          <w:sz w:val="24"/>
          <w:szCs w:val="24"/>
        </w:rPr>
        <w:t xml:space="preserve">              Р.Д. Насибуллина</w:t>
      </w:r>
    </w:p>
    <w:sectPr w:rsidR="00027BFA" w:rsidRPr="00F84A6A" w:rsidSect="00F84A6A">
      <w:pgSz w:w="11906" w:h="16838"/>
      <w:pgMar w:top="568" w:right="1416"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09255E"/>
    <w:multiLevelType w:val="hybridMultilevel"/>
    <w:tmpl w:val="CD060A36"/>
    <w:lvl w:ilvl="0" w:tplc="D50478F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6"/>
  </w:num>
  <w:num w:numId="6">
    <w:abstractNumId w:val="2"/>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2B2D"/>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24A6"/>
    <w:rsid w:val="001A722D"/>
    <w:rsid w:val="001B2526"/>
    <w:rsid w:val="001B45B7"/>
    <w:rsid w:val="001C1033"/>
    <w:rsid w:val="001C436F"/>
    <w:rsid w:val="001D0128"/>
    <w:rsid w:val="001D1A41"/>
    <w:rsid w:val="001D2182"/>
    <w:rsid w:val="001D4662"/>
    <w:rsid w:val="001E119A"/>
    <w:rsid w:val="001E1776"/>
    <w:rsid w:val="001E37DE"/>
    <w:rsid w:val="001E4760"/>
    <w:rsid w:val="001F0097"/>
    <w:rsid w:val="001F4F2D"/>
    <w:rsid w:val="001F7AFB"/>
    <w:rsid w:val="002021CA"/>
    <w:rsid w:val="00202B7F"/>
    <w:rsid w:val="002062DE"/>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60FF"/>
    <w:rsid w:val="00370C7C"/>
    <w:rsid w:val="0037389F"/>
    <w:rsid w:val="00374781"/>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A7955"/>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9768D"/>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12CA"/>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D65C3"/>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2105"/>
    <w:rsid w:val="006C3055"/>
    <w:rsid w:val="006C380F"/>
    <w:rsid w:val="006C588D"/>
    <w:rsid w:val="006D00CA"/>
    <w:rsid w:val="006D2D75"/>
    <w:rsid w:val="006D3FEA"/>
    <w:rsid w:val="006D78EB"/>
    <w:rsid w:val="006E67EF"/>
    <w:rsid w:val="006F5C94"/>
    <w:rsid w:val="006F6260"/>
    <w:rsid w:val="006F7E97"/>
    <w:rsid w:val="00702023"/>
    <w:rsid w:val="00702C1F"/>
    <w:rsid w:val="00704797"/>
    <w:rsid w:val="00713E54"/>
    <w:rsid w:val="00731788"/>
    <w:rsid w:val="00732083"/>
    <w:rsid w:val="00732C35"/>
    <w:rsid w:val="00732E14"/>
    <w:rsid w:val="0073707F"/>
    <w:rsid w:val="00737405"/>
    <w:rsid w:val="0073775F"/>
    <w:rsid w:val="007414B6"/>
    <w:rsid w:val="00741F25"/>
    <w:rsid w:val="00742D02"/>
    <w:rsid w:val="00744F5A"/>
    <w:rsid w:val="00752556"/>
    <w:rsid w:val="00754B83"/>
    <w:rsid w:val="0075616C"/>
    <w:rsid w:val="00760C47"/>
    <w:rsid w:val="007627C5"/>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C6535"/>
    <w:rsid w:val="007D313C"/>
    <w:rsid w:val="007E42B0"/>
    <w:rsid w:val="007E6109"/>
    <w:rsid w:val="007F2297"/>
    <w:rsid w:val="007F2B48"/>
    <w:rsid w:val="007F3920"/>
    <w:rsid w:val="007F5C7F"/>
    <w:rsid w:val="007F7F9D"/>
    <w:rsid w:val="0080074B"/>
    <w:rsid w:val="0080116D"/>
    <w:rsid w:val="0080341E"/>
    <w:rsid w:val="00803A00"/>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45B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100"/>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4CC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560C"/>
    <w:rsid w:val="00B86A05"/>
    <w:rsid w:val="00B90A8D"/>
    <w:rsid w:val="00B91C92"/>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02F6"/>
    <w:rsid w:val="00CA2696"/>
    <w:rsid w:val="00CA4CAF"/>
    <w:rsid w:val="00CA6FB8"/>
    <w:rsid w:val="00CB2EF9"/>
    <w:rsid w:val="00CC1314"/>
    <w:rsid w:val="00CE6485"/>
    <w:rsid w:val="00CF0206"/>
    <w:rsid w:val="00D02EF6"/>
    <w:rsid w:val="00D049B2"/>
    <w:rsid w:val="00D05B7E"/>
    <w:rsid w:val="00D1124A"/>
    <w:rsid w:val="00D13986"/>
    <w:rsid w:val="00D17B08"/>
    <w:rsid w:val="00D2012D"/>
    <w:rsid w:val="00D21DF3"/>
    <w:rsid w:val="00D26804"/>
    <w:rsid w:val="00D32487"/>
    <w:rsid w:val="00D33F40"/>
    <w:rsid w:val="00D344C1"/>
    <w:rsid w:val="00D34B9E"/>
    <w:rsid w:val="00D36C6F"/>
    <w:rsid w:val="00D37824"/>
    <w:rsid w:val="00D37E07"/>
    <w:rsid w:val="00D409A9"/>
    <w:rsid w:val="00D442D7"/>
    <w:rsid w:val="00D54913"/>
    <w:rsid w:val="00D564A1"/>
    <w:rsid w:val="00D61D7B"/>
    <w:rsid w:val="00D70A49"/>
    <w:rsid w:val="00D77B8F"/>
    <w:rsid w:val="00D82329"/>
    <w:rsid w:val="00D82570"/>
    <w:rsid w:val="00D857A0"/>
    <w:rsid w:val="00D86759"/>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1955"/>
    <w:rsid w:val="00E32BF0"/>
    <w:rsid w:val="00E33A53"/>
    <w:rsid w:val="00E35A26"/>
    <w:rsid w:val="00E412BB"/>
    <w:rsid w:val="00E41511"/>
    <w:rsid w:val="00E43E7A"/>
    <w:rsid w:val="00E44CB9"/>
    <w:rsid w:val="00E46244"/>
    <w:rsid w:val="00E47845"/>
    <w:rsid w:val="00E51791"/>
    <w:rsid w:val="00E54C78"/>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36F9"/>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647C8"/>
    <w:rsid w:val="00F701B2"/>
    <w:rsid w:val="00F71E5E"/>
    <w:rsid w:val="00F7384A"/>
    <w:rsid w:val="00F77655"/>
    <w:rsid w:val="00F82875"/>
    <w:rsid w:val="00F84A6A"/>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A3C56"/>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2057</TotalTime>
  <Pages>1</Pages>
  <Words>212</Words>
  <Characters>1209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891</cp:revision>
  <cp:lastPrinted>2026-02-17T07:22:00Z</cp:lastPrinted>
  <dcterms:created xsi:type="dcterms:W3CDTF">2023-12-14T12:17:00Z</dcterms:created>
  <dcterms:modified xsi:type="dcterms:W3CDTF">2026-03-10T07:39:00Z</dcterms:modified>
</cp:coreProperties>
</file>